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762A6" w14:textId="77777777" w:rsidR="00BE0951" w:rsidRDefault="00FC7C8A">
      <w:pPr>
        <w:ind w:right="-2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REUNIÃO DAS COMISSÕES PERMANENTES</w:t>
      </w:r>
    </w:p>
    <w:p w14:paraId="08B04B61" w14:textId="43EA0CFA" w:rsidR="00BE0951" w:rsidRDefault="00DD1A23">
      <w:pPr>
        <w:pStyle w:val="Ttulo1"/>
        <w:spacing w:line="240" w:lineRule="auto"/>
        <w:ind w:left="0" w:right="-27"/>
        <w:rPr>
          <w:sz w:val="24"/>
          <w:szCs w:val="24"/>
        </w:rPr>
      </w:pPr>
      <w:r>
        <w:rPr>
          <w:sz w:val="24"/>
          <w:szCs w:val="24"/>
        </w:rPr>
        <w:t>18</w:t>
      </w:r>
      <w:r w:rsidR="00D5010A">
        <w:rPr>
          <w:sz w:val="24"/>
          <w:szCs w:val="24"/>
        </w:rPr>
        <w:t>/12/2025</w:t>
      </w:r>
    </w:p>
    <w:p w14:paraId="6E48903E" w14:textId="77777777" w:rsidR="00BE0951" w:rsidRDefault="00BE0951">
      <w:pPr>
        <w:pStyle w:val="TableParagraph"/>
        <w:spacing w:before="0"/>
        <w:ind w:left="0" w:right="283"/>
      </w:pPr>
    </w:p>
    <w:p w14:paraId="70D289B7" w14:textId="77777777" w:rsidR="00BE0951" w:rsidRDefault="00FC7C8A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LOCAL: </w:t>
      </w:r>
      <w:r>
        <w:rPr>
          <w:b/>
          <w:bCs/>
          <w:sz w:val="24"/>
          <w:szCs w:val="24"/>
        </w:rPr>
        <w:t>Sala de Reuniões da Câmara de Vereadores de Serra Talhada</w:t>
      </w:r>
      <w:r>
        <w:rPr>
          <w:b/>
          <w:sz w:val="24"/>
          <w:szCs w:val="24"/>
        </w:rPr>
        <w:t>.</w:t>
      </w:r>
    </w:p>
    <w:p w14:paraId="57FA2099" w14:textId="77777777" w:rsidR="00BE0951" w:rsidRDefault="00FC7C8A">
      <w:pPr>
        <w:pStyle w:val="TableParagraph"/>
        <w:spacing w:before="0"/>
        <w:ind w:left="0" w:right="283"/>
        <w:rPr>
          <w:sz w:val="24"/>
          <w:szCs w:val="24"/>
        </w:rPr>
      </w:pPr>
      <w:r>
        <w:rPr>
          <w:sz w:val="24"/>
          <w:szCs w:val="24"/>
        </w:rPr>
        <w:t xml:space="preserve">HORÁRIO: </w:t>
      </w:r>
      <w:r>
        <w:rPr>
          <w:b/>
          <w:sz w:val="24"/>
          <w:szCs w:val="24"/>
        </w:rPr>
        <w:t>10:00h</w:t>
      </w:r>
    </w:p>
    <w:p w14:paraId="31C175CF" w14:textId="77777777" w:rsidR="00BE0951" w:rsidRDefault="00BE0951">
      <w:pPr>
        <w:pStyle w:val="TableParagraph"/>
        <w:spacing w:before="0"/>
        <w:ind w:left="0" w:right="283"/>
        <w:rPr>
          <w:b/>
        </w:rPr>
      </w:pPr>
    </w:p>
    <w:tbl>
      <w:tblPr>
        <w:tblW w:w="4973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2"/>
      </w:tblGrid>
      <w:tr w:rsidR="00BE0951" w14:paraId="3AD05EE1" w14:textId="77777777" w:rsidTr="003758F6"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5313" w14:textId="2902DDC1" w:rsidR="00BE0951" w:rsidRDefault="003758F6">
            <w:pPr>
              <w:pStyle w:val="TableParagraph"/>
              <w:spacing w:before="0"/>
              <w:ind w:left="0"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COMISSÃO DE LEGISLAÇÃO, JUSTIÇA E REDAÇÃO FINAL</w:t>
            </w:r>
          </w:p>
          <w:p w14:paraId="37AA7F5D" w14:textId="77777777" w:rsidR="00F878FB" w:rsidRDefault="00F878FB">
            <w:pPr>
              <w:pStyle w:val="TableParagraph"/>
              <w:spacing w:before="0"/>
              <w:ind w:left="0" w:right="283"/>
              <w:rPr>
                <w:b/>
                <w:color w:val="000000"/>
                <w:sz w:val="24"/>
                <w:szCs w:val="24"/>
              </w:rPr>
            </w:pPr>
          </w:p>
          <w:p w14:paraId="64E0FF98" w14:textId="77777777" w:rsidR="00DD1A23" w:rsidRDefault="00DD1A23" w:rsidP="00DD1A23">
            <w:pPr>
              <w:pStyle w:val="TableParagraph"/>
              <w:spacing w:before="0"/>
              <w:ind w:left="0" w:right="283"/>
              <w:rPr>
                <w:color w:val="000000"/>
              </w:rPr>
            </w:pPr>
            <w:r>
              <w:rPr>
                <w:b/>
                <w:sz w:val="24"/>
                <w:szCs w:val="24"/>
              </w:rPr>
              <w:t>Projeto de Lei nº 54/2025</w:t>
            </w:r>
            <w:r w:rsidRPr="004825BC">
              <w:rPr>
                <w:b/>
                <w:sz w:val="24"/>
                <w:szCs w:val="24"/>
              </w:rPr>
              <w:t>.</w:t>
            </w:r>
          </w:p>
          <w:p w14:paraId="26BA5571" w14:textId="77777777" w:rsidR="00DD1A23" w:rsidRDefault="00DD1A23" w:rsidP="00DD1A2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Pr="00DD1A23">
              <w:rPr>
                <w:bCs/>
                <w:sz w:val="24"/>
                <w:szCs w:val="24"/>
              </w:rPr>
              <w:t>Vereador Tércio Barbosa de Siqueira</w:t>
            </w:r>
            <w:r>
              <w:rPr>
                <w:bCs/>
                <w:sz w:val="24"/>
                <w:szCs w:val="24"/>
              </w:rPr>
              <w:t>.</w:t>
            </w:r>
          </w:p>
          <w:p w14:paraId="556CA71E" w14:textId="77777777" w:rsidR="00DD1A23" w:rsidRPr="00444582" w:rsidRDefault="00DD1A23" w:rsidP="00DD1A23">
            <w:pPr>
              <w:pStyle w:val="TableParagraph"/>
              <w:spacing w:before="0"/>
              <w:ind w:left="0" w:right="28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 w:rsidRPr="00D5010A">
              <w:rPr>
                <w:bCs/>
                <w:color w:val="000000"/>
                <w:sz w:val="24"/>
                <w:szCs w:val="24"/>
              </w:rPr>
              <w:t xml:space="preserve">: </w:t>
            </w:r>
            <w:r w:rsidRPr="00DD1A23">
              <w:rPr>
                <w:bCs/>
                <w:sz w:val="24"/>
                <w:szCs w:val="24"/>
              </w:rPr>
              <w:t xml:space="preserve">Inclui no Calendário Oficial de Eventos do Município de Serra Talhada a Corrida de Jegue da Fazenda Nova, realizada anualmente na Zona Rural do município. </w:t>
            </w:r>
          </w:p>
          <w:p w14:paraId="6681F6EF" w14:textId="77777777" w:rsidR="00DD1A23" w:rsidRDefault="00DD1A23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14:paraId="3063138E" w14:textId="2FA69D30" w:rsidR="00D5010A" w:rsidRDefault="00D5010A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de Lei nº </w:t>
            </w:r>
            <w:r w:rsidR="00DD1A23">
              <w:rPr>
                <w:b/>
                <w:sz w:val="24"/>
                <w:szCs w:val="24"/>
              </w:rPr>
              <w:t>55</w:t>
            </w:r>
            <w:r>
              <w:rPr>
                <w:b/>
                <w:sz w:val="24"/>
                <w:szCs w:val="24"/>
              </w:rPr>
              <w:t>/2025</w:t>
            </w:r>
            <w:r w:rsidRPr="004825BC">
              <w:rPr>
                <w:b/>
                <w:sz w:val="24"/>
                <w:szCs w:val="24"/>
              </w:rPr>
              <w:t>.</w:t>
            </w:r>
          </w:p>
          <w:p w14:paraId="4BF7B8B7" w14:textId="76ED19CB" w:rsidR="00BE0951" w:rsidRDefault="00FC7C8A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="00DD1A23" w:rsidRPr="00DD1A23">
              <w:rPr>
                <w:bCs/>
                <w:sz w:val="24"/>
                <w:szCs w:val="24"/>
              </w:rPr>
              <w:t>Mesa Diretora</w:t>
            </w:r>
            <w:r w:rsidR="00D5010A">
              <w:rPr>
                <w:bCs/>
                <w:sz w:val="24"/>
                <w:szCs w:val="24"/>
              </w:rPr>
              <w:t>.</w:t>
            </w:r>
          </w:p>
          <w:p w14:paraId="05C4A3D5" w14:textId="031301F1" w:rsidR="00D5010A" w:rsidRPr="008E3A31" w:rsidRDefault="00FC7C8A" w:rsidP="00D5010A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  <w:r w:rsidR="00BA4D5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D1A23" w:rsidRPr="00DD1A23">
              <w:rPr>
                <w:bCs/>
                <w:sz w:val="24"/>
                <w:szCs w:val="24"/>
              </w:rPr>
              <w:t>Altera dispositivos da Lei n° 1.542, 15 de abril de 2016, bem como seus anexos, e dá outras providências</w:t>
            </w:r>
            <w:r w:rsidR="00D5010A" w:rsidRPr="00D5010A">
              <w:rPr>
                <w:bCs/>
                <w:sz w:val="24"/>
                <w:szCs w:val="24"/>
              </w:rPr>
              <w:t>.</w:t>
            </w:r>
          </w:p>
          <w:p w14:paraId="27C2B423" w14:textId="63CDD2B5" w:rsidR="000C554E" w:rsidRDefault="000C554E" w:rsidP="000C554E">
            <w:pPr>
              <w:pStyle w:val="TableParagraph"/>
              <w:spacing w:before="0"/>
              <w:ind w:left="0" w:right="283"/>
              <w:jc w:val="both"/>
              <w:rPr>
                <w:bCs/>
                <w:sz w:val="24"/>
                <w:szCs w:val="24"/>
              </w:rPr>
            </w:pPr>
          </w:p>
          <w:p w14:paraId="6687E7A3" w14:textId="413DF243" w:rsidR="00DD1A23" w:rsidRDefault="00DD1A23" w:rsidP="00DD1A23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Lei nº 5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/2025</w:t>
            </w:r>
            <w:r w:rsidRPr="004825BC">
              <w:rPr>
                <w:b/>
                <w:sz w:val="24"/>
                <w:szCs w:val="24"/>
              </w:rPr>
              <w:t>.</w:t>
            </w:r>
          </w:p>
          <w:p w14:paraId="06CE5187" w14:textId="77777777" w:rsidR="00DD1A23" w:rsidRDefault="00DD1A23" w:rsidP="00DD1A2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Pr="00DD1A23">
              <w:rPr>
                <w:bCs/>
                <w:sz w:val="24"/>
                <w:szCs w:val="24"/>
              </w:rPr>
              <w:t>Mesa Diretora</w:t>
            </w:r>
            <w:r>
              <w:rPr>
                <w:bCs/>
                <w:sz w:val="24"/>
                <w:szCs w:val="24"/>
              </w:rPr>
              <w:t>.</w:t>
            </w:r>
          </w:p>
          <w:p w14:paraId="2FF8D051" w14:textId="52018F02" w:rsidR="00BA4D5C" w:rsidRPr="00DD1A23" w:rsidRDefault="00DD1A23" w:rsidP="000C554E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DD1A23">
              <w:rPr>
                <w:bCs/>
                <w:sz w:val="24"/>
                <w:szCs w:val="24"/>
              </w:rPr>
              <w:t xml:space="preserve">Altera dispositivos da Lei </w:t>
            </w:r>
            <w:r>
              <w:rPr>
                <w:bCs/>
                <w:sz w:val="24"/>
                <w:szCs w:val="24"/>
              </w:rPr>
              <w:t xml:space="preserve">Complementar </w:t>
            </w:r>
            <w:r w:rsidRPr="00DD1A23">
              <w:rPr>
                <w:bCs/>
                <w:sz w:val="24"/>
                <w:szCs w:val="24"/>
              </w:rPr>
              <w:t xml:space="preserve">n° </w:t>
            </w:r>
            <w:r>
              <w:rPr>
                <w:bCs/>
                <w:sz w:val="24"/>
                <w:szCs w:val="24"/>
              </w:rPr>
              <w:t>411</w:t>
            </w:r>
            <w:r w:rsidRPr="00DD1A23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10</w:t>
            </w:r>
            <w:r w:rsidRPr="00DD1A23">
              <w:rPr>
                <w:bCs/>
                <w:sz w:val="24"/>
                <w:szCs w:val="24"/>
              </w:rPr>
              <w:t xml:space="preserve"> de </w:t>
            </w:r>
            <w:r>
              <w:rPr>
                <w:bCs/>
                <w:sz w:val="24"/>
                <w:szCs w:val="24"/>
              </w:rPr>
              <w:t>janeiro</w:t>
            </w:r>
            <w:r w:rsidRPr="00DD1A23">
              <w:rPr>
                <w:bCs/>
                <w:sz w:val="24"/>
                <w:szCs w:val="24"/>
              </w:rPr>
              <w:t xml:space="preserve"> de 20</w:t>
            </w:r>
            <w:r>
              <w:rPr>
                <w:bCs/>
                <w:sz w:val="24"/>
                <w:szCs w:val="24"/>
              </w:rPr>
              <w:t>25</w:t>
            </w:r>
            <w:r w:rsidRPr="00DD1A23">
              <w:rPr>
                <w:bCs/>
                <w:sz w:val="24"/>
                <w:szCs w:val="24"/>
              </w:rPr>
              <w:t>, e dá outras providências</w:t>
            </w:r>
            <w:r w:rsidRPr="00D5010A">
              <w:rPr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19966C95" w14:textId="33BA6C58" w:rsidR="00BE0951" w:rsidRDefault="00BE0951" w:rsidP="00DD1A23">
            <w:pPr>
              <w:pStyle w:val="TableParagraph"/>
              <w:spacing w:before="0"/>
              <w:ind w:left="0" w:right="283"/>
              <w:jc w:val="both"/>
            </w:pPr>
          </w:p>
        </w:tc>
      </w:tr>
    </w:tbl>
    <w:p w14:paraId="66D4B3E7" w14:textId="77777777" w:rsidR="00BE0951" w:rsidRDefault="00BE0951">
      <w:pPr>
        <w:pStyle w:val="Ttulo1"/>
        <w:spacing w:line="240" w:lineRule="auto"/>
        <w:ind w:left="0" w:right="-27"/>
        <w:rPr>
          <w:sz w:val="24"/>
          <w:szCs w:val="24"/>
        </w:rPr>
      </w:pPr>
    </w:p>
    <w:p w14:paraId="3D43756E" w14:textId="77777777" w:rsidR="00BE0951" w:rsidRDefault="00BE0951" w:rsidP="000C554E">
      <w:pPr>
        <w:pStyle w:val="Ttulo1"/>
        <w:spacing w:line="240" w:lineRule="auto"/>
        <w:ind w:left="0" w:right="-27"/>
        <w:jc w:val="left"/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51"/>
        <w:tblW w:w="9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43"/>
      </w:tblGrid>
      <w:tr w:rsidR="00BE0951" w14:paraId="6634799E" w14:textId="77777777" w:rsidTr="00AC7105">
        <w:trPr>
          <w:trHeight w:val="719"/>
          <w:jc w:val="center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D03E" w14:textId="523F5BF8" w:rsidR="003758F6" w:rsidRDefault="003758F6" w:rsidP="00D44B53">
            <w:pPr>
              <w:pStyle w:val="TableParagraph"/>
              <w:spacing w:before="0"/>
              <w:ind w:left="0"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COMISSÃO DE FINANÇAS, ORÇAMENTO E FISCALIZAÇÃO</w:t>
            </w:r>
          </w:p>
          <w:p w14:paraId="3ECF7463" w14:textId="77777777" w:rsidR="003758F6" w:rsidRDefault="003758F6" w:rsidP="00D44B53">
            <w:pPr>
              <w:pStyle w:val="TableParagraph"/>
              <w:spacing w:before="0"/>
              <w:ind w:left="0" w:right="283"/>
              <w:rPr>
                <w:b/>
                <w:sz w:val="24"/>
                <w:szCs w:val="24"/>
              </w:rPr>
            </w:pPr>
          </w:p>
          <w:p w14:paraId="620CBB09" w14:textId="77777777" w:rsidR="00DD1A23" w:rsidRDefault="00DD1A23" w:rsidP="00DD1A23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Lei nº 55/2025</w:t>
            </w:r>
            <w:r w:rsidRPr="004825BC">
              <w:rPr>
                <w:b/>
                <w:sz w:val="24"/>
                <w:szCs w:val="24"/>
              </w:rPr>
              <w:t>.</w:t>
            </w:r>
          </w:p>
          <w:p w14:paraId="1D70251C" w14:textId="77777777" w:rsidR="00DD1A23" w:rsidRDefault="00DD1A23" w:rsidP="00DD1A2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Pr="00DD1A23">
              <w:rPr>
                <w:bCs/>
                <w:sz w:val="24"/>
                <w:szCs w:val="24"/>
              </w:rPr>
              <w:t>Mesa Diretora</w:t>
            </w:r>
            <w:r>
              <w:rPr>
                <w:bCs/>
                <w:sz w:val="24"/>
                <w:szCs w:val="24"/>
              </w:rPr>
              <w:t>.</w:t>
            </w:r>
          </w:p>
          <w:p w14:paraId="724C58AB" w14:textId="77777777" w:rsidR="00DD1A23" w:rsidRPr="008E3A31" w:rsidRDefault="00DD1A23" w:rsidP="00DD1A2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DD1A23">
              <w:rPr>
                <w:bCs/>
                <w:sz w:val="24"/>
                <w:szCs w:val="24"/>
              </w:rPr>
              <w:t>Altera dispositivos da Lei n° 1.542, 15 de abril de 2016, bem como seus anexos, e dá outras providências</w:t>
            </w:r>
            <w:r w:rsidRPr="00D5010A">
              <w:rPr>
                <w:bCs/>
                <w:sz w:val="24"/>
                <w:szCs w:val="24"/>
              </w:rPr>
              <w:t>.</w:t>
            </w:r>
          </w:p>
          <w:p w14:paraId="19ECBCFF" w14:textId="6EEB35E3" w:rsidR="0072018E" w:rsidRDefault="0072018E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3B47BDF9" w14:textId="77777777" w:rsidR="00DD1A23" w:rsidRDefault="00DD1A23" w:rsidP="00DD1A23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 de Lei nº 56/2025</w:t>
            </w:r>
            <w:r w:rsidRPr="004825BC">
              <w:rPr>
                <w:b/>
                <w:sz w:val="24"/>
                <w:szCs w:val="24"/>
              </w:rPr>
              <w:t>.</w:t>
            </w:r>
          </w:p>
          <w:p w14:paraId="4A4FCBBA" w14:textId="77777777" w:rsidR="00DD1A23" w:rsidRDefault="00DD1A23" w:rsidP="00DD1A23">
            <w:pPr>
              <w:pStyle w:val="TableParagraph"/>
              <w:spacing w:before="0"/>
              <w:ind w:left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AUTORIA: </w:t>
            </w:r>
            <w:r w:rsidRPr="00DD1A23">
              <w:rPr>
                <w:bCs/>
                <w:sz w:val="24"/>
                <w:szCs w:val="24"/>
              </w:rPr>
              <w:t>Mesa Diretora</w:t>
            </w:r>
            <w:r>
              <w:rPr>
                <w:bCs/>
                <w:sz w:val="24"/>
                <w:szCs w:val="24"/>
              </w:rPr>
              <w:t>.</w:t>
            </w:r>
          </w:p>
          <w:p w14:paraId="72478957" w14:textId="4BF19D65" w:rsidR="00DD1A23" w:rsidRPr="00DD1A23" w:rsidRDefault="00DD1A23" w:rsidP="00DD1A2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EMENTA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DD1A23">
              <w:rPr>
                <w:bCs/>
                <w:sz w:val="24"/>
                <w:szCs w:val="24"/>
              </w:rPr>
              <w:t xml:space="preserve">Altera dispositivos da Lei </w:t>
            </w:r>
            <w:r>
              <w:rPr>
                <w:bCs/>
                <w:sz w:val="24"/>
                <w:szCs w:val="24"/>
              </w:rPr>
              <w:t xml:space="preserve">Complementar </w:t>
            </w:r>
            <w:r w:rsidRPr="00DD1A23">
              <w:rPr>
                <w:bCs/>
                <w:sz w:val="24"/>
                <w:szCs w:val="24"/>
              </w:rPr>
              <w:t xml:space="preserve">n° </w:t>
            </w:r>
            <w:r>
              <w:rPr>
                <w:bCs/>
                <w:sz w:val="24"/>
                <w:szCs w:val="24"/>
              </w:rPr>
              <w:t>411</w:t>
            </w:r>
            <w:r w:rsidRPr="00DD1A23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10</w:t>
            </w:r>
            <w:r w:rsidRPr="00DD1A23">
              <w:rPr>
                <w:bCs/>
                <w:sz w:val="24"/>
                <w:szCs w:val="24"/>
              </w:rPr>
              <w:t xml:space="preserve"> de </w:t>
            </w:r>
            <w:r>
              <w:rPr>
                <w:bCs/>
                <w:sz w:val="24"/>
                <w:szCs w:val="24"/>
              </w:rPr>
              <w:t>janeiro</w:t>
            </w:r>
            <w:r w:rsidRPr="00DD1A23">
              <w:rPr>
                <w:bCs/>
                <w:sz w:val="24"/>
                <w:szCs w:val="24"/>
              </w:rPr>
              <w:t xml:space="preserve"> de 20</w:t>
            </w:r>
            <w:r>
              <w:rPr>
                <w:bCs/>
                <w:sz w:val="24"/>
                <w:szCs w:val="24"/>
              </w:rPr>
              <w:t>25</w:t>
            </w:r>
            <w:r w:rsidRPr="00DD1A23">
              <w:rPr>
                <w:bCs/>
                <w:sz w:val="24"/>
                <w:szCs w:val="24"/>
              </w:rPr>
              <w:t>, e dá outras providências</w:t>
            </w:r>
            <w:r w:rsidRPr="00D5010A">
              <w:rPr>
                <w:bCs/>
                <w:sz w:val="24"/>
                <w:szCs w:val="24"/>
              </w:rPr>
              <w:t>.</w:t>
            </w:r>
          </w:p>
          <w:p w14:paraId="507F3602" w14:textId="77777777" w:rsidR="00DD1A23" w:rsidRDefault="00DD1A23" w:rsidP="00D44B53">
            <w:pPr>
              <w:pStyle w:val="TableParagraph"/>
              <w:spacing w:before="0"/>
              <w:ind w:left="0" w:right="283"/>
              <w:jc w:val="both"/>
              <w:rPr>
                <w:b/>
                <w:sz w:val="24"/>
                <w:szCs w:val="24"/>
              </w:rPr>
            </w:pPr>
          </w:p>
          <w:p w14:paraId="04A91919" w14:textId="77777777" w:rsidR="00BE0951" w:rsidRDefault="00BE0951">
            <w:pPr>
              <w:pStyle w:val="TableParagraph"/>
              <w:spacing w:before="0"/>
              <w:ind w:left="0" w:right="283"/>
              <w:rPr>
                <w:color w:val="000000"/>
              </w:rPr>
            </w:pPr>
          </w:p>
        </w:tc>
      </w:tr>
    </w:tbl>
    <w:p w14:paraId="062AA2AE" w14:textId="77777777" w:rsidR="00BE0951" w:rsidRDefault="00BE0951">
      <w:pPr>
        <w:ind w:right="-1"/>
        <w:rPr>
          <w:b/>
          <w:sz w:val="24"/>
          <w:szCs w:val="24"/>
        </w:rPr>
      </w:pPr>
    </w:p>
    <w:sectPr w:rsidR="00BE0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283" w:footer="28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C1C2D" w14:textId="77777777" w:rsidR="00A9232F" w:rsidRDefault="00A9232F">
      <w:r>
        <w:separator/>
      </w:r>
    </w:p>
  </w:endnote>
  <w:endnote w:type="continuationSeparator" w:id="0">
    <w:p w14:paraId="48AF8F38" w14:textId="77777777" w:rsidR="00A9232F" w:rsidRDefault="00A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FADC" w14:textId="77777777" w:rsidR="00BE0951" w:rsidRDefault="00BE09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28A0" w14:textId="77777777" w:rsidR="00BE0951" w:rsidRDefault="00FC7C8A">
    <w:pPr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sz w:val="16"/>
          <w:szCs w:val="16"/>
        </w:rPr>
        <w:t>cvst_2003@yahoo.com.br</w:t>
      </w:r>
    </w:hyperlink>
  </w:p>
  <w:p w14:paraId="025F57FF" w14:textId="77777777" w:rsidR="00BE0951" w:rsidRDefault="00BE0951">
    <w:pPr>
      <w:spacing w:line="370" w:lineRule="atLeast"/>
      <w:ind w:left="340" w:right="-17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1DDD" w14:textId="77777777" w:rsidR="00BE0951" w:rsidRDefault="00FC7C8A">
    <w:pPr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sz w:val="16"/>
          <w:szCs w:val="16"/>
        </w:rPr>
        <w:t>cvst_2003@yahoo.com.br</w:t>
      </w:r>
    </w:hyperlink>
  </w:p>
  <w:p w14:paraId="437C8B77" w14:textId="77777777" w:rsidR="00BE0951" w:rsidRDefault="00BE0951">
    <w:pPr>
      <w:spacing w:line="370" w:lineRule="atLeast"/>
      <w:ind w:left="340" w:right="-17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865C" w14:textId="77777777" w:rsidR="00A9232F" w:rsidRDefault="00A9232F">
      <w:r>
        <w:separator/>
      </w:r>
    </w:p>
  </w:footnote>
  <w:footnote w:type="continuationSeparator" w:id="0">
    <w:p w14:paraId="4C3F1328" w14:textId="77777777" w:rsidR="00A9232F" w:rsidRDefault="00A9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B8302" w14:textId="77777777" w:rsidR="00BE0951" w:rsidRDefault="00BE09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607B7" w14:textId="77777777" w:rsidR="00BE0951" w:rsidRDefault="00FC7C8A">
    <w:pPr>
      <w:jc w:val="center"/>
      <w:rPr>
        <w:sz w:val="20"/>
      </w:rPr>
    </w:pPr>
    <w:r>
      <w:rPr>
        <w:noProof/>
      </w:rPr>
      <w:drawing>
        <wp:inline distT="0" distB="0" distL="0" distR="0" wp14:anchorId="20FFFD36" wp14:editId="17A1B2BF">
          <wp:extent cx="716915" cy="75501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A2B43F" w14:textId="77777777" w:rsidR="00BE0951" w:rsidRDefault="00FC7C8A">
    <w:pPr>
      <w:spacing w:before="61" w:line="227" w:lineRule="exact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 w14:paraId="21E9BAA4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“CENTRO ADMINISTRATIVO VEREADOR SILVINO CORDEIRO DE SIQUEIRA”</w:t>
    </w:r>
  </w:p>
  <w:p w14:paraId="1EA9F2AF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“CASA JOAQUIM DE SOUZA MELO”</w:t>
    </w:r>
  </w:p>
  <w:p w14:paraId="78CFD386" w14:textId="77777777" w:rsidR="00BE0951" w:rsidRDefault="00FC7C8A">
    <w:pPr>
      <w:ind w:right="283"/>
      <w:jc w:val="center"/>
      <w:rPr>
        <w:sz w:val="18"/>
      </w:rPr>
    </w:pPr>
    <w:r>
      <w:rPr>
        <w:sz w:val="18"/>
      </w:rPr>
      <w:t>EDIFÍCIO ANTENOR FREIRE DO NASCIMENTO</w:t>
    </w:r>
  </w:p>
  <w:p w14:paraId="57F2C579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CNPJ: 11.407.160/0001-76</w:t>
    </w:r>
  </w:p>
  <w:p w14:paraId="178E8E4C" w14:textId="77777777" w:rsidR="00BE0951" w:rsidRDefault="00BE0951">
    <w:pPr>
      <w:ind w:left="397" w:right="987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309B" w14:textId="77777777" w:rsidR="00BE0951" w:rsidRDefault="00FC7C8A">
    <w:pPr>
      <w:jc w:val="center"/>
      <w:rPr>
        <w:sz w:val="20"/>
      </w:rPr>
    </w:pPr>
    <w:r>
      <w:rPr>
        <w:noProof/>
      </w:rPr>
      <w:drawing>
        <wp:inline distT="0" distB="0" distL="0" distR="0" wp14:anchorId="315310B8" wp14:editId="5AB539AF">
          <wp:extent cx="716915" cy="755015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AB7BAF" w14:textId="77777777" w:rsidR="00BE0951" w:rsidRDefault="00FC7C8A">
    <w:pPr>
      <w:spacing w:before="61" w:line="227" w:lineRule="exact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 w14:paraId="34B4A617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“CENTRO ADMINISTRATIVO VEREADOR SILVINO CORDEIRO DE SIQUEIRA”</w:t>
    </w:r>
  </w:p>
  <w:p w14:paraId="11549F11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“CASA JOAQUIM DE SOUZA MELO”</w:t>
    </w:r>
  </w:p>
  <w:p w14:paraId="7667196D" w14:textId="77777777" w:rsidR="00BE0951" w:rsidRDefault="00FC7C8A">
    <w:pPr>
      <w:ind w:right="283"/>
      <w:jc w:val="center"/>
      <w:rPr>
        <w:sz w:val="18"/>
      </w:rPr>
    </w:pPr>
    <w:r>
      <w:rPr>
        <w:sz w:val="18"/>
      </w:rPr>
      <w:t>EDIFÍCIO ANTENOR FREIRE DO NASCIMENTO</w:t>
    </w:r>
  </w:p>
  <w:p w14:paraId="6C476B06" w14:textId="77777777" w:rsidR="00BE0951" w:rsidRDefault="00FC7C8A">
    <w:pPr>
      <w:ind w:right="567"/>
      <w:jc w:val="center"/>
      <w:rPr>
        <w:sz w:val="18"/>
      </w:rPr>
    </w:pPr>
    <w:r>
      <w:rPr>
        <w:sz w:val="18"/>
      </w:rPr>
      <w:t>CNPJ: 11.407.160/0001-76</w:t>
    </w:r>
  </w:p>
  <w:p w14:paraId="0AE1ABE9" w14:textId="77777777" w:rsidR="00BE0951" w:rsidRDefault="00BE0951">
    <w:pPr>
      <w:ind w:left="397" w:right="987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51"/>
    <w:rsid w:val="000C554E"/>
    <w:rsid w:val="000C5578"/>
    <w:rsid w:val="002B6229"/>
    <w:rsid w:val="003758F6"/>
    <w:rsid w:val="004F1347"/>
    <w:rsid w:val="00631B99"/>
    <w:rsid w:val="00697BB8"/>
    <w:rsid w:val="006F46DF"/>
    <w:rsid w:val="00702D1F"/>
    <w:rsid w:val="0072018E"/>
    <w:rsid w:val="00796611"/>
    <w:rsid w:val="007B02DC"/>
    <w:rsid w:val="00807109"/>
    <w:rsid w:val="00873665"/>
    <w:rsid w:val="00943045"/>
    <w:rsid w:val="00A61875"/>
    <w:rsid w:val="00A72393"/>
    <w:rsid w:val="00A9232F"/>
    <w:rsid w:val="00AC7105"/>
    <w:rsid w:val="00B00CC6"/>
    <w:rsid w:val="00BA4D5C"/>
    <w:rsid w:val="00BE0951"/>
    <w:rsid w:val="00BE0C77"/>
    <w:rsid w:val="00C14677"/>
    <w:rsid w:val="00C91A41"/>
    <w:rsid w:val="00CA54E9"/>
    <w:rsid w:val="00D44B53"/>
    <w:rsid w:val="00D5010A"/>
    <w:rsid w:val="00DB33E8"/>
    <w:rsid w:val="00DD1A23"/>
    <w:rsid w:val="00DF7DCF"/>
    <w:rsid w:val="00F00970"/>
    <w:rsid w:val="00F878FB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D9A6"/>
  <w15:docId w15:val="{057F6F53-C87B-4131-A795-9919F9F7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4528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E74528"/>
    <w:pPr>
      <w:spacing w:line="319" w:lineRule="exact"/>
      <w:ind w:left="397" w:right="28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50D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B6846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B6846"/>
    <w:rPr>
      <w:rFonts w:ascii="Times New Roman" w:eastAsia="Times New Roman" w:hAnsi="Times New Roman" w:cs="Times New Roman"/>
      <w:lang w:val="pt-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6D4D13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aracteresdenotadefim">
    <w:name w:val="Caracteres de nota de fim"/>
    <w:uiPriority w:val="99"/>
    <w:semiHidden/>
    <w:unhideWhenUsed/>
    <w:qFormat/>
    <w:rsid w:val="006D4D13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E74528"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E74528"/>
  </w:style>
  <w:style w:type="paragraph" w:customStyle="1" w:styleId="TableParagraph">
    <w:name w:val="Table Paragraph"/>
    <w:basedOn w:val="Normal"/>
    <w:uiPriority w:val="1"/>
    <w:qFormat/>
    <w:rsid w:val="00E74528"/>
    <w:pPr>
      <w:spacing w:before="9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50D8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68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B684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D4D13"/>
    <w:rPr>
      <w:sz w:val="20"/>
      <w:szCs w:val="20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Contedodatabelauser">
    <w:name w:val="Conteúdo da tabela (user)"/>
    <w:basedOn w:val="Normal"/>
    <w:qFormat/>
    <w:pPr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vst_2003@yahoo.com.br" TargetMode="External"/><Relationship Id="rId2" Type="http://schemas.openxmlformats.org/officeDocument/2006/relationships/hyperlink" Target="mailto:camaravst@camaravst.pe.gov.br" TargetMode="External"/><Relationship Id="rId1" Type="http://schemas.openxmlformats.org/officeDocument/2006/relationships/hyperlink" Target="http://www.serratalhada.pe.leg.br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vst_2003@yahoo.com.br" TargetMode="External"/><Relationship Id="rId2" Type="http://schemas.openxmlformats.org/officeDocument/2006/relationships/hyperlink" Target="mailto:camaravst@camaravst.pe.gov.br" TargetMode="External"/><Relationship Id="rId1" Type="http://schemas.openxmlformats.org/officeDocument/2006/relationships/hyperlink" Target="http://www.serratalhada.pe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2BF9-C877-42B5-89C3-AB9F9E82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 nº 006/2007 – GP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 nº 006/2007 – GP</dc:title>
  <dc:subject/>
  <dc:creator>Wilks</dc:creator>
  <dc:description/>
  <cp:lastModifiedBy>Usuario</cp:lastModifiedBy>
  <cp:revision>2</cp:revision>
  <cp:lastPrinted>2025-12-03T12:10:00Z</cp:lastPrinted>
  <dcterms:created xsi:type="dcterms:W3CDTF">2025-12-17T13:09:00Z</dcterms:created>
  <dcterms:modified xsi:type="dcterms:W3CDTF">2025-12-17T13:09:00Z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